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B851" w14:textId="685CA1B9" w:rsidR="00725848" w:rsidRPr="000C4A4B" w:rsidRDefault="00483FDA">
      <w:pPr>
        <w:rPr>
          <w:b/>
          <w:bCs/>
          <w:lang w:val="lv-LV"/>
        </w:rPr>
      </w:pPr>
      <w:r w:rsidRPr="000C4A4B">
        <w:rPr>
          <w:b/>
          <w:bCs/>
          <w:lang w:val="lv-LV"/>
        </w:rPr>
        <w:t xml:space="preserve">Biežāk uzdotie jautājumi par resertifikācijas kārtību. </w:t>
      </w:r>
    </w:p>
    <w:p w14:paraId="745769F2" w14:textId="1B84B37C" w:rsidR="00483FDA" w:rsidRPr="00956426" w:rsidRDefault="00483FDA">
      <w:pPr>
        <w:rPr>
          <w:lang w:val="lv-LV"/>
        </w:rPr>
      </w:pPr>
      <w:r w:rsidRPr="00956426">
        <w:rPr>
          <w:lang w:val="lv-LV"/>
        </w:rPr>
        <w:t xml:space="preserve">Esam apkopojuši atbildes uz biežāk uzdotajiem jautājumiem par resertifikācijas kārtību, kas ir spēkā </w:t>
      </w:r>
      <w:r w:rsidR="006C0AF5">
        <w:rPr>
          <w:lang w:val="lv-LV"/>
        </w:rPr>
        <w:t>03.09</w:t>
      </w:r>
      <w:r w:rsidRPr="00956426">
        <w:rPr>
          <w:lang w:val="lv-LV"/>
        </w:rPr>
        <w:t>.24. NB! Resertifikācijas kārtību reglamentē dažādi normatīvie akti un tie var mainīties, tādēļ vienmēr pārbaudiet aktuālo informāciju Latvijas Ārstu biedrības mājaslapā (</w:t>
      </w:r>
      <w:hyperlink r:id="rId7" w:history="1">
        <w:r w:rsidRPr="00956426">
          <w:rPr>
            <w:rStyle w:val="Hyperlink"/>
            <w:lang w:val="lv-LV"/>
          </w:rPr>
          <w:t>https://www.arstubiedriba.lv/sertifikacijas-resertifikacijas-dokumenti/</w:t>
        </w:r>
      </w:hyperlink>
      <w:r w:rsidRPr="00956426">
        <w:rPr>
          <w:lang w:val="lv-LV"/>
        </w:rPr>
        <w:t xml:space="preserve">). </w:t>
      </w:r>
    </w:p>
    <w:p w14:paraId="5947180D" w14:textId="28790E40" w:rsidR="00483FDA" w:rsidRPr="00956426" w:rsidRDefault="00483FDA">
      <w:pPr>
        <w:rPr>
          <w:lang w:val="lv-LV"/>
        </w:rPr>
      </w:pPr>
      <w:r w:rsidRPr="00956426">
        <w:rPr>
          <w:lang w:val="lv-LV"/>
        </w:rPr>
        <w:t xml:space="preserve">Galvenais dokuments, kas nosaka resertifikācijas kārtību ir Ministru kabineta noteikumi Nr.391 </w:t>
      </w:r>
      <w:r w:rsidRPr="00956426">
        <w:t xml:space="preserve">Ārstniecības personu sertifikācijas kārtība. </w:t>
      </w:r>
      <w:hyperlink r:id="rId8" w:history="1">
        <w:r w:rsidRPr="00956426">
          <w:rPr>
            <w:rStyle w:val="Hyperlink"/>
          </w:rPr>
          <w:t>https://likumi.lv/ta/id/352922-arstniecibas-personu-sertifikacijas-kartiba</w:t>
        </w:r>
      </w:hyperlink>
      <w:r w:rsidRPr="00956426">
        <w:t xml:space="preserve"> </w:t>
      </w:r>
    </w:p>
    <w:p w14:paraId="154EA686" w14:textId="77777777" w:rsidR="00483FDA" w:rsidRPr="00956426" w:rsidRDefault="00483FDA">
      <w:pPr>
        <w:rPr>
          <w:lang w:val="lv-LV"/>
        </w:rPr>
      </w:pPr>
    </w:p>
    <w:p w14:paraId="1BAB20BA" w14:textId="299FCC14" w:rsidR="00483FDA" w:rsidRPr="000C4A4B" w:rsidRDefault="00483FDA" w:rsidP="00483FDA">
      <w:pPr>
        <w:pStyle w:val="ListParagraph"/>
        <w:numPr>
          <w:ilvl w:val="0"/>
          <w:numId w:val="1"/>
        </w:numPr>
        <w:rPr>
          <w:b/>
          <w:bCs/>
          <w:lang w:val="lv-LV"/>
        </w:rPr>
      </w:pPr>
      <w:r w:rsidRPr="000C4A4B">
        <w:rPr>
          <w:b/>
          <w:bCs/>
          <w:lang w:val="lv-LV"/>
        </w:rPr>
        <w:t xml:space="preserve">Kas nosaka, cik tālākizglītības punkti (TIP) jāiegūst katrā specialitātē, lai varētu nokārtot resertifikācijas procesu? </w:t>
      </w:r>
    </w:p>
    <w:p w14:paraId="16D11824" w14:textId="705CE2B1" w:rsidR="00483FDA" w:rsidRPr="00956426" w:rsidRDefault="00483FDA" w:rsidP="00483FDA">
      <w:r w:rsidRPr="00956426">
        <w:rPr>
          <w:lang w:val="lv-LV"/>
        </w:rPr>
        <w:t xml:space="preserve">Tālākizglītības punktu skaitu nosaka Ministru kabineta noteikumi. </w:t>
      </w:r>
      <w:r w:rsidRPr="00956426">
        <w:t xml:space="preserve">To 51. punkts nosaka, ka visiem ārstiem (neatkarīgi no specialitātes) jāiegūst 250 tālākizglītības punkti sertifikāta derīguma termiņa laikā. Latvijas Ginekologu un dzemdību speciālistu asociācija (tālāk – Asociācija) punktu skaitu nenosaka. </w:t>
      </w:r>
    </w:p>
    <w:p w14:paraId="47800162" w14:textId="5D24F04D" w:rsidR="00483FDA" w:rsidRPr="000C4A4B" w:rsidRDefault="00483FDA" w:rsidP="00483FDA">
      <w:pPr>
        <w:pStyle w:val="ListParagraph"/>
        <w:numPr>
          <w:ilvl w:val="0"/>
          <w:numId w:val="1"/>
        </w:numPr>
        <w:rPr>
          <w:b/>
          <w:bCs/>
          <w:lang w:val="lv-LV"/>
        </w:rPr>
      </w:pPr>
      <w:r w:rsidRPr="000C4A4B">
        <w:rPr>
          <w:b/>
          <w:bCs/>
          <w:lang w:val="lv-LV"/>
        </w:rPr>
        <w:t xml:space="preserve">Kādā veidā tiek aprēķināts tālākizglītības punktu skaits par tālākizglītības pasākumu? </w:t>
      </w:r>
    </w:p>
    <w:p w14:paraId="4CE9598E" w14:textId="3CDA35E8" w:rsidR="00483FDA" w:rsidRPr="00956426" w:rsidRDefault="00483FDA" w:rsidP="00483FDA">
      <w:pPr>
        <w:rPr>
          <w:lang w:val="lv-LV"/>
        </w:rPr>
      </w:pPr>
      <w:r w:rsidRPr="00956426">
        <w:rPr>
          <w:lang w:val="lv-LV"/>
        </w:rPr>
        <w:t xml:space="preserve">Pārrēķināšanas kārtība noteikta Ministru kabineta noteikumos. Galvenā doma – viens tālākizglītības punkts par vienu akadēmisko stundu (45 minūtēm) UN ne vairāk kā 8 TIP dienā. </w:t>
      </w:r>
      <w:r w:rsidR="001E583D" w:rsidRPr="00956426">
        <w:rPr>
          <w:lang w:val="lv-LV"/>
        </w:rPr>
        <w:t>Parasti punktu skaitu pasākuma organizators jau ir saskaņojis ar LĀB. TIP aprēķināšanas kārtība</w:t>
      </w:r>
      <w:r w:rsidRPr="00956426">
        <w:rPr>
          <w:lang w:val="lv-LV"/>
        </w:rPr>
        <w:t xml:space="preserve"> attiecas arī uz tālākizglītības pasākumiem ar ārzemju lektoru piedalīšanos</w:t>
      </w:r>
      <w:r w:rsidR="001E583D" w:rsidRPr="00956426">
        <w:rPr>
          <w:lang w:val="lv-LV"/>
        </w:rPr>
        <w:t xml:space="preserve"> un</w:t>
      </w:r>
      <w:r w:rsidRPr="00956426">
        <w:rPr>
          <w:lang w:val="lv-LV"/>
        </w:rPr>
        <w:t xml:space="preserve"> starptautiskiem pasākumiem. </w:t>
      </w:r>
    </w:p>
    <w:p w14:paraId="61EF9504" w14:textId="2A2A5C01" w:rsidR="00483FDA" w:rsidRPr="000C4A4B" w:rsidRDefault="00483FDA" w:rsidP="00483FDA">
      <w:pPr>
        <w:pStyle w:val="ListParagraph"/>
        <w:numPr>
          <w:ilvl w:val="0"/>
          <w:numId w:val="1"/>
        </w:numPr>
        <w:rPr>
          <w:b/>
          <w:bCs/>
          <w:lang w:val="lv-LV"/>
        </w:rPr>
      </w:pPr>
      <w:r w:rsidRPr="000C4A4B">
        <w:rPr>
          <w:b/>
          <w:bCs/>
          <w:lang w:val="lv-LV"/>
        </w:rPr>
        <w:t xml:space="preserve">Kā tiek pārrēķināts punktu skaits par starptautiskos pasākumos iegūtiem tālākizglītības pasākumiem? </w:t>
      </w:r>
    </w:p>
    <w:p w14:paraId="0A90F13A" w14:textId="77777777" w:rsidR="00483FDA" w:rsidRPr="000C4A4B" w:rsidRDefault="00483FDA" w:rsidP="00483FDA">
      <w:pPr>
        <w:pStyle w:val="ListParagraph"/>
        <w:rPr>
          <w:b/>
          <w:bCs/>
          <w:lang w:val="lv-LV"/>
        </w:rPr>
      </w:pPr>
    </w:p>
    <w:p w14:paraId="3C9E8C57" w14:textId="028BA82A" w:rsidR="00483FDA" w:rsidRDefault="001E583D" w:rsidP="001E583D">
      <w:pPr>
        <w:pStyle w:val="ListParagraph"/>
        <w:ind w:left="0"/>
        <w:rPr>
          <w:lang w:val="lv-LV"/>
        </w:rPr>
      </w:pPr>
      <w:r w:rsidRPr="00956426">
        <w:rPr>
          <w:lang w:val="lv-LV"/>
        </w:rPr>
        <w:t>Starptautisku pasākumu laikā iegūtos sertifikātos reizēm TIP skaits netiek norādīts, vai ir norādīts CME (</w:t>
      </w:r>
      <w:r w:rsidRPr="00956426">
        <w:t xml:space="preserve">Continuing Medical Education) punktu skaits. Ministru kabineta noteikumi nosaka, ka šādā gadījumā ārstam pašam ir jāpārrēķina punktu skaits uz Latvijas TIP. Tāpat pielietojot principu - </w:t>
      </w:r>
      <w:r w:rsidRPr="00956426">
        <w:rPr>
          <w:lang w:val="lv-LV"/>
        </w:rPr>
        <w:t xml:space="preserve">viens tālākizglītības punkts par vienu akadēmisko stundu (45 minūtēm) UN ne vairāk kā 8 TIP dienā. Ja pasākums noticis, piemēram, no 8:00 – 18:00 vienu dienu un no 9 – 13:00 otrā dienā, tad iegūto punktu skaitu aprēķina sekojoši: 8 TIP par pirmo dienu un 5 TIP par otro dienu (4 hronoloģiskās stundas = 5.3 akadēmiskajām stundām, noapaļojot: 5 TIP). </w:t>
      </w:r>
    </w:p>
    <w:p w14:paraId="1E6AF520" w14:textId="77777777" w:rsidR="000E35E0" w:rsidRDefault="000E35E0" w:rsidP="001E583D">
      <w:pPr>
        <w:pStyle w:val="ListParagraph"/>
        <w:ind w:left="0"/>
        <w:rPr>
          <w:lang w:val="lv-LV"/>
        </w:rPr>
      </w:pPr>
    </w:p>
    <w:p w14:paraId="4E17CD24" w14:textId="4EDACB8D" w:rsidR="000E35E0" w:rsidRPr="000C4A4B" w:rsidRDefault="000E35E0" w:rsidP="000E35E0">
      <w:pPr>
        <w:pStyle w:val="ListParagraph"/>
        <w:numPr>
          <w:ilvl w:val="0"/>
          <w:numId w:val="1"/>
        </w:numPr>
        <w:rPr>
          <w:b/>
          <w:bCs/>
          <w:lang w:val="lv-LV"/>
        </w:rPr>
      </w:pPr>
      <w:r w:rsidRPr="000C4A4B">
        <w:rPr>
          <w:b/>
          <w:bCs/>
          <w:lang w:val="lv-LV"/>
        </w:rPr>
        <w:t xml:space="preserve">Kādi vēl ir veidi, kā iegūt TIP? </w:t>
      </w:r>
    </w:p>
    <w:p w14:paraId="66801E6F" w14:textId="0F9B95CF" w:rsidR="000E35E0" w:rsidRDefault="000E35E0" w:rsidP="000E35E0">
      <w:pPr>
        <w:rPr>
          <w:lang w:val="lv-LV"/>
        </w:rPr>
      </w:pPr>
      <w:r>
        <w:rPr>
          <w:lang w:val="lv-LV"/>
        </w:rPr>
        <w:t xml:space="preserve">Kārtību, kādā tiek piešķirti TIP par tālākizglītības, profesionālajām un zinātniskajām aktivitātēm nosaka Ministru kabineta noteikumu 4.pielikums. Ērti atrodams: </w:t>
      </w:r>
      <w:hyperlink r:id="rId9" w:history="1">
        <w:r w:rsidRPr="00956426">
          <w:rPr>
            <w:rStyle w:val="Hyperlink"/>
            <w:lang w:val="lv-LV"/>
          </w:rPr>
          <w:t>https://www.arstubiedriba.lv/sertifikacijas-resertifikacijas-dokumenti/</w:t>
        </w:r>
      </w:hyperlink>
    </w:p>
    <w:p w14:paraId="434A7372" w14:textId="7170D86E" w:rsidR="000E35E0" w:rsidRPr="000E35E0" w:rsidRDefault="000E35E0" w:rsidP="000E35E0">
      <w:pPr>
        <w:rPr>
          <w:lang w:val="lv-LV"/>
        </w:rPr>
      </w:pPr>
      <w:r>
        <w:rPr>
          <w:lang w:val="lv-LV"/>
        </w:rPr>
        <w:t>Piemēram, par uzstāšanos Asociācijas sēdē pienākas 5 TIP; p</w:t>
      </w:r>
      <w:r w:rsidRPr="000E35E0">
        <w:t>ublicētas tēzes kongresu, konferenču, simpoziju un citu pasākumu tēžu apkopojumu izdevumā</w:t>
      </w:r>
      <w:r>
        <w:t xml:space="preserve">: 10 TIP. Sīkāk skatīt dokumentā. </w:t>
      </w:r>
    </w:p>
    <w:p w14:paraId="2ADF4727" w14:textId="77777777" w:rsidR="001E583D" w:rsidRPr="00956426" w:rsidRDefault="001E583D" w:rsidP="001E583D">
      <w:pPr>
        <w:pStyle w:val="ListParagraph"/>
        <w:ind w:left="0"/>
        <w:rPr>
          <w:lang w:val="lv-LV"/>
        </w:rPr>
      </w:pPr>
    </w:p>
    <w:p w14:paraId="7408D39C" w14:textId="0358D031" w:rsidR="001E583D" w:rsidRPr="000C4A4B" w:rsidRDefault="001E583D" w:rsidP="001E583D">
      <w:pPr>
        <w:pStyle w:val="ListParagraph"/>
        <w:numPr>
          <w:ilvl w:val="0"/>
          <w:numId w:val="1"/>
        </w:numPr>
        <w:rPr>
          <w:b/>
          <w:bCs/>
          <w:lang w:val="lv-LV"/>
        </w:rPr>
      </w:pPr>
      <w:r w:rsidRPr="000C4A4B">
        <w:rPr>
          <w:b/>
          <w:bCs/>
          <w:lang w:val="lv-LV"/>
        </w:rPr>
        <w:t>Kad ir jāiesniedz dokumenti resertifikācijai?</w:t>
      </w:r>
    </w:p>
    <w:p w14:paraId="4E2A1A82" w14:textId="0664CDDC" w:rsidR="001E583D" w:rsidRPr="00956426" w:rsidRDefault="001E583D" w:rsidP="001E583D">
      <w:pPr>
        <w:rPr>
          <w:lang w:val="lv-LV"/>
        </w:rPr>
      </w:pPr>
      <w:r w:rsidRPr="00956426">
        <w:rPr>
          <w:lang w:val="lv-LV"/>
        </w:rPr>
        <w:lastRenderedPageBreak/>
        <w:t xml:space="preserve">Ministru kabineta noteikumi nosaka, ka tas jādara ne vēlāk kā 3 mēnešus pirms sertifikāta derīguma termiņa beigām. </w:t>
      </w:r>
    </w:p>
    <w:p w14:paraId="24205F69" w14:textId="41296FA7" w:rsidR="001E583D" w:rsidRPr="000C4A4B" w:rsidRDefault="001E583D" w:rsidP="001E583D">
      <w:pPr>
        <w:pStyle w:val="ListParagraph"/>
        <w:numPr>
          <w:ilvl w:val="0"/>
          <w:numId w:val="1"/>
        </w:numPr>
        <w:rPr>
          <w:b/>
          <w:bCs/>
          <w:lang w:val="lv-LV"/>
        </w:rPr>
      </w:pPr>
      <w:r w:rsidRPr="000C4A4B">
        <w:rPr>
          <w:b/>
          <w:bCs/>
          <w:lang w:val="lv-LV"/>
        </w:rPr>
        <w:t xml:space="preserve">Ko darīt, ja Asociācijas mājaslapā norādītais dokumentu iesniegšanas datums ir pirms vai pēc šī termiņa? </w:t>
      </w:r>
    </w:p>
    <w:p w14:paraId="2867365B" w14:textId="7606400E" w:rsidR="001E583D" w:rsidRPr="00956426" w:rsidRDefault="001E583D" w:rsidP="001E583D">
      <w:pPr>
        <w:rPr>
          <w:lang w:val="lv-LV"/>
        </w:rPr>
      </w:pPr>
      <w:r w:rsidRPr="00956426">
        <w:rPr>
          <w:lang w:val="lv-LV"/>
        </w:rPr>
        <w:t xml:space="preserve">Norādītie dokumentu iesniegšanas datumi ir paredzēti, lai konsolidētu ārstu iesniegumus, atvieglojot vispārējo procesa organizāciju. Ja nepieciešams, dokumentus var iesniegt arī ārpus šiem datumiem, sazinoties ar sertifikācijas komisijas priekšsēdētāju. </w:t>
      </w:r>
    </w:p>
    <w:p w14:paraId="3F921BD0" w14:textId="309FDF9C" w:rsidR="001E583D" w:rsidRPr="000C4A4B" w:rsidRDefault="001E583D" w:rsidP="001E583D">
      <w:pPr>
        <w:pStyle w:val="ListParagraph"/>
        <w:numPr>
          <w:ilvl w:val="0"/>
          <w:numId w:val="1"/>
        </w:numPr>
        <w:rPr>
          <w:b/>
          <w:bCs/>
          <w:lang w:val="lv-LV"/>
        </w:rPr>
      </w:pPr>
      <w:r w:rsidRPr="000C4A4B">
        <w:rPr>
          <w:b/>
          <w:bCs/>
          <w:lang w:val="lv-LV"/>
        </w:rPr>
        <w:t xml:space="preserve">Kādas ir biežākās kļūdas, iesniedzot resertifikācijas dokumentus. </w:t>
      </w:r>
    </w:p>
    <w:p w14:paraId="6C4590D2" w14:textId="37812C72" w:rsidR="001E583D" w:rsidRPr="00956426" w:rsidRDefault="001E583D" w:rsidP="001E583D">
      <w:pPr>
        <w:rPr>
          <w:lang w:val="lv-LV"/>
        </w:rPr>
      </w:pPr>
      <w:r w:rsidRPr="00956426">
        <w:rPr>
          <w:lang w:val="lv-LV"/>
        </w:rPr>
        <w:t xml:space="preserve">Iesniedzamo dokumentu formas nosaka Ministru kabineta noteikumi, tādēļ būtiski, ka: </w:t>
      </w:r>
    </w:p>
    <w:p w14:paraId="2CC8093E" w14:textId="55AE02F8" w:rsidR="001E583D" w:rsidRPr="00956426" w:rsidRDefault="001E583D" w:rsidP="001E583D">
      <w:pPr>
        <w:pStyle w:val="ListParagraph"/>
        <w:numPr>
          <w:ilvl w:val="0"/>
          <w:numId w:val="2"/>
        </w:numPr>
        <w:rPr>
          <w:lang w:val="lv-LV"/>
        </w:rPr>
      </w:pPr>
      <w:r w:rsidRPr="00956426">
        <w:rPr>
          <w:lang w:val="lv-LV"/>
        </w:rPr>
        <w:t xml:space="preserve">Tiek izmantota formu aktuālā redakcija. To vienmēr var pārbaudīt un lejuplādēt: </w:t>
      </w:r>
      <w:hyperlink r:id="rId10" w:history="1">
        <w:r w:rsidRPr="00956426">
          <w:rPr>
            <w:rStyle w:val="Hyperlink"/>
            <w:lang w:val="lv-LV"/>
          </w:rPr>
          <w:t>https://www.arstubiedriba.lv/sertifikacijas-resertifikacijas-dokumenti/</w:t>
        </w:r>
      </w:hyperlink>
      <w:r w:rsidRPr="00956426">
        <w:rPr>
          <w:lang w:val="lv-LV"/>
        </w:rPr>
        <w:t xml:space="preserve"> </w:t>
      </w:r>
    </w:p>
    <w:p w14:paraId="24ADA293" w14:textId="0B0B3ACE" w:rsidR="001E583D" w:rsidRPr="00956426" w:rsidRDefault="001E583D" w:rsidP="001E583D">
      <w:pPr>
        <w:pStyle w:val="ListParagraph"/>
        <w:numPr>
          <w:ilvl w:val="0"/>
          <w:numId w:val="2"/>
        </w:numPr>
        <w:rPr>
          <w:lang w:val="lv-LV"/>
        </w:rPr>
      </w:pPr>
      <w:r w:rsidRPr="00956426">
        <w:rPr>
          <w:lang w:val="lv-LV"/>
        </w:rPr>
        <w:t xml:space="preserve">Tiek aizpildītas visas prasītās ailītes, t.sk. par adresi, kontaktinformāciju, darba vietām. </w:t>
      </w:r>
    </w:p>
    <w:p w14:paraId="62757F9C" w14:textId="02D21074" w:rsidR="00956426" w:rsidRPr="00956426" w:rsidRDefault="00956426" w:rsidP="001E583D">
      <w:pPr>
        <w:pStyle w:val="ListParagraph"/>
        <w:numPr>
          <w:ilvl w:val="0"/>
          <w:numId w:val="2"/>
        </w:numPr>
        <w:rPr>
          <w:lang w:val="lv-LV"/>
        </w:rPr>
      </w:pPr>
      <w:r w:rsidRPr="00956426">
        <w:rPr>
          <w:lang w:val="lv-LV"/>
        </w:rPr>
        <w:t xml:space="preserve">Precīzi tiek norādīti iegūtie TIP. </w:t>
      </w:r>
    </w:p>
    <w:p w14:paraId="5B9F3F52" w14:textId="63D0BAAC" w:rsidR="000E35E0" w:rsidRDefault="00956426" w:rsidP="000E35E0">
      <w:pPr>
        <w:pStyle w:val="ListParagraph"/>
        <w:numPr>
          <w:ilvl w:val="0"/>
          <w:numId w:val="2"/>
        </w:numPr>
        <w:rPr>
          <w:lang w:val="lv-LV"/>
        </w:rPr>
      </w:pPr>
      <w:r w:rsidRPr="00956426">
        <w:rPr>
          <w:lang w:val="lv-LV"/>
        </w:rPr>
        <w:t xml:space="preserve">Ir precīzi norādīta informācija par obligāti apgūstamajiem kursiem. </w:t>
      </w:r>
    </w:p>
    <w:p w14:paraId="6DD09141" w14:textId="13E23059" w:rsidR="00D46849" w:rsidRDefault="00D46849" w:rsidP="000E35E0">
      <w:pPr>
        <w:pStyle w:val="ListParagraph"/>
        <w:numPr>
          <w:ilvl w:val="0"/>
          <w:numId w:val="2"/>
        </w:numPr>
        <w:rPr>
          <w:lang w:val="lv-LV"/>
        </w:rPr>
      </w:pPr>
      <w:r w:rsidRPr="00D46849">
        <w:rPr>
          <w:b/>
          <w:bCs/>
          <w:lang w:val="lv-LV"/>
        </w:rPr>
        <w:t xml:space="preserve">Uz </w:t>
      </w:r>
      <w:r w:rsidRPr="00D46849">
        <w:rPr>
          <w:b/>
          <w:bCs/>
          <w:i/>
          <w:iCs/>
          <w:lang w:val="lv-LV"/>
        </w:rPr>
        <w:t>dokumenta jābūt tik darba vietu parakstiem, cik darba vietas norādītas resertifikācijas lapā!</w:t>
      </w:r>
      <w:r>
        <w:rPr>
          <w:lang w:val="lv-LV"/>
        </w:rPr>
        <w:t xml:space="preserve"> </w:t>
      </w:r>
    </w:p>
    <w:p w14:paraId="06163FC8" w14:textId="77777777" w:rsidR="00D46849" w:rsidRPr="000E35E0" w:rsidRDefault="00D46849" w:rsidP="00D46849">
      <w:pPr>
        <w:pStyle w:val="ListParagraph"/>
        <w:rPr>
          <w:lang w:val="lv-LV"/>
        </w:rPr>
      </w:pPr>
    </w:p>
    <w:p w14:paraId="317858AD" w14:textId="1989916C" w:rsidR="00956426" w:rsidRPr="00D46849" w:rsidRDefault="00D46849" w:rsidP="00D46849">
      <w:pPr>
        <w:pStyle w:val="ListParagraph"/>
        <w:numPr>
          <w:ilvl w:val="0"/>
          <w:numId w:val="1"/>
        </w:numPr>
        <w:rPr>
          <w:b/>
          <w:bCs/>
          <w:lang w:val="lv-LV"/>
        </w:rPr>
      </w:pPr>
      <w:r w:rsidRPr="00D46849">
        <w:rPr>
          <w:b/>
          <w:bCs/>
          <w:lang w:val="lv-LV"/>
        </w:rPr>
        <w:t xml:space="preserve">Kur var pārbaudīt savu sertifikātu derīguma termiņu? </w:t>
      </w:r>
    </w:p>
    <w:p w14:paraId="0A8CC76E" w14:textId="77777777" w:rsidR="00D46849" w:rsidRPr="00D46849" w:rsidRDefault="00D46849" w:rsidP="00D46849">
      <w:pPr>
        <w:pStyle w:val="ListParagraph"/>
        <w:rPr>
          <w:b/>
          <w:bCs/>
          <w:lang w:val="lv-LV"/>
        </w:rPr>
      </w:pPr>
    </w:p>
    <w:p w14:paraId="7B445F6C" w14:textId="60FEA61C" w:rsidR="00D46849" w:rsidRPr="00D46849" w:rsidRDefault="00D46849" w:rsidP="00D46849">
      <w:pPr>
        <w:pStyle w:val="ListParagraph"/>
        <w:ind w:left="0"/>
        <w:rPr>
          <w:lang w:val="lv-LV"/>
        </w:rPr>
      </w:pPr>
      <w:r>
        <w:rPr>
          <w:lang w:val="lv-LV"/>
        </w:rPr>
        <w:t xml:space="preserve">Covid-19 pandēmijas laikā sertifikātu derīguma termiņš tika pagarināts par 6 mēnešiem, tādēļ var būt tā, ka reālais sertifikāta derīguma termiņš nesakrīt ar to, kas norādīts uz papīra sertifikāta. Termiņus visiem saviem sertifikātiem var pārbaudīt Veselības inspekcijas vietnē: </w:t>
      </w:r>
      <w:hyperlink r:id="rId11" w:history="1">
        <w:r w:rsidRPr="00F7577B">
          <w:rPr>
            <w:rStyle w:val="Hyperlink"/>
            <w:lang w:val="lv-LV"/>
          </w:rPr>
          <w:t>https://registri.vi.gov.lv/apd</w:t>
        </w:r>
      </w:hyperlink>
      <w:r>
        <w:rPr>
          <w:lang w:val="lv-LV"/>
        </w:rPr>
        <w:t xml:space="preserve"> </w:t>
      </w:r>
    </w:p>
    <w:p w14:paraId="4B0804B2" w14:textId="77777777" w:rsidR="00956426" w:rsidRPr="00956426" w:rsidRDefault="00956426" w:rsidP="00956426">
      <w:pPr>
        <w:rPr>
          <w:lang w:val="lv-LV"/>
        </w:rPr>
      </w:pPr>
    </w:p>
    <w:sectPr w:rsidR="00956426" w:rsidRPr="00956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3D3DA" w14:textId="77777777" w:rsidR="00FC1842" w:rsidRDefault="00FC1842" w:rsidP="00483FDA">
      <w:pPr>
        <w:spacing w:after="0" w:line="240" w:lineRule="auto"/>
      </w:pPr>
      <w:r>
        <w:separator/>
      </w:r>
    </w:p>
  </w:endnote>
  <w:endnote w:type="continuationSeparator" w:id="0">
    <w:p w14:paraId="5C60C381" w14:textId="77777777" w:rsidR="00FC1842" w:rsidRDefault="00FC1842" w:rsidP="0048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6CB17" w14:textId="77777777" w:rsidR="00FC1842" w:rsidRDefault="00FC1842" w:rsidP="00483FDA">
      <w:pPr>
        <w:spacing w:after="0" w:line="240" w:lineRule="auto"/>
      </w:pPr>
      <w:r>
        <w:separator/>
      </w:r>
    </w:p>
  </w:footnote>
  <w:footnote w:type="continuationSeparator" w:id="0">
    <w:p w14:paraId="4ACB85D7" w14:textId="77777777" w:rsidR="00FC1842" w:rsidRDefault="00FC1842" w:rsidP="00483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E163C"/>
    <w:multiLevelType w:val="hybridMultilevel"/>
    <w:tmpl w:val="D7CAD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F42DF"/>
    <w:multiLevelType w:val="hybridMultilevel"/>
    <w:tmpl w:val="57864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7376">
    <w:abstractNumId w:val="0"/>
  </w:num>
  <w:num w:numId="2" w16cid:durableId="12296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DA"/>
    <w:rsid w:val="000C4A4B"/>
    <w:rsid w:val="000E35E0"/>
    <w:rsid w:val="00150947"/>
    <w:rsid w:val="001E583D"/>
    <w:rsid w:val="00312ACB"/>
    <w:rsid w:val="003557FE"/>
    <w:rsid w:val="00483FDA"/>
    <w:rsid w:val="0067448C"/>
    <w:rsid w:val="006C0AF5"/>
    <w:rsid w:val="006E7E0C"/>
    <w:rsid w:val="00725848"/>
    <w:rsid w:val="00735B03"/>
    <w:rsid w:val="00956426"/>
    <w:rsid w:val="009B4A7D"/>
    <w:rsid w:val="00CA754D"/>
    <w:rsid w:val="00D46849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CA99"/>
  <w15:chartTrackingRefBased/>
  <w15:docId w15:val="{57C9E597-DF2A-45C1-A6B9-F2D9EC2C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FDA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3F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3F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3F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3F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52922-arstniecibas-personu-sertifikacijas-karti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stubiedriba.lv/sertifikacijas-resertifikacijas-dokument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istri.vi.gov.lv/ap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stubiedriba.lv/sertifikacijas-resertifikacijas-dokumen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stubiedriba.lv/sertifikacijas-resertifikacijas-dokumen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līdaka</dc:creator>
  <cp:keywords/>
  <dc:description/>
  <cp:lastModifiedBy>lāsma līdaka</cp:lastModifiedBy>
  <cp:revision>3</cp:revision>
  <dcterms:created xsi:type="dcterms:W3CDTF">2024-09-03T12:14:00Z</dcterms:created>
  <dcterms:modified xsi:type="dcterms:W3CDTF">2024-09-03T12:14:00Z</dcterms:modified>
</cp:coreProperties>
</file>